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18"/>
        <w:gridCol w:w="148"/>
        <w:gridCol w:w="2448"/>
        <w:gridCol w:w="422"/>
        <w:gridCol w:w="1003"/>
        <w:gridCol w:w="350"/>
        <w:gridCol w:w="2985"/>
      </w:tblGrid>
      <w:tr w:rsidR="004A3A9A" w:rsidTr="31BFA264" w14:paraId="14BD6B2B" w14:textId="77777777">
        <w:trPr>
          <w:trHeight w:val="1134"/>
        </w:trPr>
        <w:tc>
          <w:tcPr>
            <w:tcW w:w="1003" w:type="pct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FFFFF" w:themeFill="background1"/>
            <w:tcMar/>
          </w:tcPr>
          <w:p w:rsidRPr="00846B54" w:rsidR="0063288E" w:rsidP="0063288E" w:rsidRDefault="0063288E" w14:paraId="21BFDADD" w14:textId="77777777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63288E">
              <w:rPr>
                <w:b/>
                <w:noProof/>
                <w:sz w:val="32"/>
                <w:szCs w:val="32"/>
                <w:lang w:eastAsia="nb-NO"/>
              </w:rPr>
              <w:drawing>
                <wp:inline distT="0" distB="0" distL="0" distR="0" wp14:anchorId="0ADC7532" wp14:editId="4688A813">
                  <wp:extent cx="1047655" cy="742950"/>
                  <wp:effectExtent l="0" t="0" r="635" b="0"/>
                  <wp:docPr id="3" name="Bilde 3" descr="F:\logoer\Hovedlogo\NFF_hovedlog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logoer\Hovedlogo\NFF_hovedlogo_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007" cy="76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997" w:type="pct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FFFFF" w:themeFill="background1"/>
            <w:tcMar/>
          </w:tcPr>
          <w:p w:rsidR="0063288E" w:rsidP="1E35A1E2" w:rsidRDefault="0063288E" w14:paraId="583C19FA" w14:textId="262AA428">
            <w:pPr>
              <w:spacing w:after="120"/>
              <w:jc w:val="center"/>
              <w:rPr>
                <w:rFonts w:ascii="Calibri" w:hAnsi="Calibri" w:cs="Arial" w:asciiTheme="minorAscii" w:hAnsiTheme="minorAscii"/>
                <w:b w:val="1"/>
                <w:bCs w:val="1"/>
              </w:rPr>
            </w:pPr>
            <w:r w:rsidRPr="31BFA264" w:rsidR="0063288E">
              <w:rPr>
                <w:b w:val="1"/>
                <w:bCs w:val="1"/>
                <w:sz w:val="32"/>
                <w:szCs w:val="32"/>
              </w:rPr>
              <w:t>SØKNADSSKJEMA DEMENSAKSJONSMIDLER</w:t>
            </w:r>
            <w:r>
              <w:br/>
            </w:r>
            <w:r w:rsidRPr="31BFA264" w:rsidR="002421B7">
              <w:rPr>
                <w:b w:val="1"/>
                <w:bCs w:val="1"/>
              </w:rPr>
              <w:t xml:space="preserve">Søknadsfrist: 15.mars </w:t>
            </w:r>
            <w:r w:rsidRPr="31BFA264" w:rsidR="002421B7">
              <w:rPr>
                <w:b w:val="1"/>
                <w:bCs w:val="1"/>
              </w:rPr>
              <w:t>2</w:t>
            </w:r>
            <w:r w:rsidRPr="31BFA264" w:rsidR="3738DC65">
              <w:rPr>
                <w:b w:val="1"/>
                <w:bCs w:val="1"/>
              </w:rPr>
              <w:t>02</w:t>
            </w:r>
            <w:r w:rsidRPr="31BFA264" w:rsidR="54816993">
              <w:rPr>
                <w:b w:val="1"/>
                <w:bCs w:val="1"/>
              </w:rPr>
              <w:t>6</w:t>
            </w:r>
            <w:r w:rsidRPr="31BFA264" w:rsidR="0063288E">
              <w:rPr>
                <w:b w:val="1"/>
                <w:bCs w:val="1"/>
              </w:rPr>
              <w:t xml:space="preserve">. </w:t>
            </w:r>
            <w:r w:rsidRPr="31BFA264" w:rsidR="004957BA">
              <w:rPr>
                <w:b w:val="1"/>
                <w:bCs w:val="1"/>
              </w:rPr>
              <w:t>Sendes til</w:t>
            </w:r>
            <w:r w:rsidRPr="31BFA264" w:rsidR="0063288E">
              <w:rPr>
                <w:b w:val="1"/>
                <w:bCs w:val="1"/>
              </w:rPr>
              <w:t xml:space="preserve"> </w:t>
            </w:r>
            <w:r w:rsidRPr="31BFA264" w:rsidR="00042406">
              <w:rPr>
                <w:b w:val="1"/>
                <w:bCs w:val="1"/>
              </w:rPr>
              <w:t>Nasjonalforeningen for folkehelsens fylkeskontor</w:t>
            </w:r>
            <w:r w:rsidRPr="31BFA264" w:rsidR="0063288E">
              <w:rPr>
                <w:b w:val="1"/>
                <w:bCs w:val="1"/>
              </w:rPr>
              <w:t xml:space="preserve"> for ditt fylke.</w:t>
            </w:r>
            <w:r>
              <w:br/>
            </w:r>
            <w:r w:rsidRPr="31BFA264" w:rsidR="00677C57">
              <w:rPr>
                <w:rFonts w:ascii="Calibri" w:hAnsi="Calibri" w:cs="Arial" w:asciiTheme="minorAscii" w:hAnsiTheme="minorAscii"/>
                <w:b w:val="1"/>
                <w:bCs w:val="1"/>
              </w:rPr>
              <w:t>NB! Alle felt i søknadsskjemaet må fylles ut</w:t>
            </w:r>
            <w:r w:rsidRPr="31BFA264" w:rsidR="00677C57">
              <w:rPr>
                <w:rFonts w:ascii="Calibri" w:hAnsi="Calibri" w:cs="Arial" w:asciiTheme="minorAscii" w:hAnsiTheme="minorAscii"/>
                <w:b w:val="1"/>
                <w:bCs w:val="1"/>
              </w:rPr>
              <w:t>.</w:t>
            </w:r>
          </w:p>
        </w:tc>
      </w:tr>
      <w:tr w:rsidR="009C1437" w:rsidTr="31BFA264" w14:paraId="41E6FA77" w14:textId="77777777">
        <w:trPr>
          <w:trHeight w:val="20"/>
        </w:trPr>
        <w:tc>
          <w:tcPr>
            <w:tcW w:w="5000" w:type="pct"/>
            <w:gridSpan w:val="7"/>
            <w:tcBorders>
              <w:top w:val="single" w:color="auto" w:sz="4" w:space="0"/>
            </w:tcBorders>
            <w:shd w:val="clear" w:color="auto" w:fill="auto"/>
            <w:tcMar/>
          </w:tcPr>
          <w:p w:rsidRPr="009F3695" w:rsidR="009C1437" w:rsidP="36930931" w:rsidRDefault="36930931" w14:paraId="41C51C99" w14:textId="5F2B012C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36930931">
              <w:rPr>
                <w:b/>
                <w:bCs/>
                <w:sz w:val="20"/>
                <w:szCs w:val="20"/>
              </w:rPr>
              <w:t>DET FORUTSETTES AT LAGET ER AKTIVT INVOLVERT I TILTAKET DET SØKES MIDLER TIL</w:t>
            </w:r>
          </w:p>
        </w:tc>
      </w:tr>
      <w:tr w:rsidR="00452F66" w:rsidTr="31BFA264" w14:paraId="75E5CFC4" w14:textId="77777777">
        <w:trPr>
          <w:trHeight w:val="20"/>
        </w:trPr>
        <w:tc>
          <w:tcPr>
            <w:tcW w:w="3341" w:type="pct"/>
            <w:gridSpan w:val="6"/>
            <w:shd w:val="clear" w:color="auto" w:fill="auto"/>
            <w:tcMar/>
          </w:tcPr>
          <w:p w:rsidR="00452F66" w:rsidP="00CA056C" w:rsidRDefault="00452F66" w14:paraId="55237BC0" w14:textId="77777777">
            <w:pPr>
              <w:spacing w:after="120"/>
            </w:pPr>
            <w:r>
              <w:t>Lag:</w:t>
            </w:r>
          </w:p>
        </w:tc>
        <w:tc>
          <w:tcPr>
            <w:tcW w:w="1659" w:type="pct"/>
            <w:shd w:val="clear" w:color="auto" w:fill="auto"/>
            <w:tcMar/>
          </w:tcPr>
          <w:p w:rsidR="00452F66" w:rsidP="00CA056C" w:rsidRDefault="00452F66" w14:paraId="4D4F4A64" w14:textId="77777777">
            <w:pPr>
              <w:spacing w:after="120"/>
            </w:pPr>
            <w:r>
              <w:t>Fylke:</w:t>
            </w:r>
          </w:p>
        </w:tc>
      </w:tr>
      <w:tr w:rsidR="004D1005" w:rsidTr="31BFA264" w14:paraId="79E5FC2E" w14:textId="77777777">
        <w:trPr>
          <w:trHeight w:val="20"/>
        </w:trPr>
        <w:tc>
          <w:tcPr>
            <w:tcW w:w="3341" w:type="pct"/>
            <w:gridSpan w:val="6"/>
            <w:shd w:val="clear" w:color="auto" w:fill="auto"/>
            <w:tcMar/>
          </w:tcPr>
          <w:p w:rsidR="009C1437" w:rsidP="00DC6490" w:rsidRDefault="009C1437" w14:paraId="0C60928F" w14:textId="77777777">
            <w:pPr>
              <w:spacing w:after="120"/>
            </w:pPr>
            <w:r>
              <w:t>Kontaktperson:</w:t>
            </w:r>
          </w:p>
        </w:tc>
        <w:tc>
          <w:tcPr>
            <w:tcW w:w="1659" w:type="pct"/>
            <w:shd w:val="clear" w:color="auto" w:fill="auto"/>
            <w:tcMar/>
          </w:tcPr>
          <w:p w:rsidR="009C1437" w:rsidP="00BA60BD" w:rsidRDefault="009C1437" w14:paraId="6FE33144" w14:textId="77777777">
            <w:pPr>
              <w:spacing w:after="120"/>
            </w:pPr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9C1437" w:rsidTr="31BFA264" w14:paraId="67A1AC9E" w14:textId="77777777">
        <w:trPr>
          <w:trHeight w:val="20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="009C1437" w:rsidP="00BA60BD" w:rsidRDefault="009C1437" w14:paraId="070861EE" w14:textId="77777777">
            <w:pPr>
              <w:spacing w:after="120"/>
            </w:pPr>
            <w:r>
              <w:t xml:space="preserve">E-post: </w:t>
            </w:r>
          </w:p>
        </w:tc>
      </w:tr>
      <w:tr w:rsidR="00831DF8" w:rsidTr="31BFA264" w14:paraId="75140181" w14:textId="77777777">
        <w:trPr>
          <w:trHeight w:val="238"/>
        </w:trPr>
        <w:tc>
          <w:tcPr>
            <w:tcW w:w="5000" w:type="pct"/>
            <w:gridSpan w:val="7"/>
            <w:shd w:val="clear" w:color="auto" w:fill="auto"/>
            <w:tcMar/>
          </w:tcPr>
          <w:p w:rsidRPr="002402D9" w:rsidR="00831DF8" w:rsidP="00D018E9" w:rsidRDefault="009F3695" w14:paraId="40681C57" w14:textId="77777777">
            <w:pPr>
              <w:spacing w:after="0"/>
              <w:rPr>
                <w:b/>
              </w:rPr>
            </w:pPr>
            <w:r>
              <w:rPr>
                <w:b/>
              </w:rPr>
              <w:t>Tiltak</w:t>
            </w:r>
            <w:r w:rsidR="00D018E9">
              <w:rPr>
                <w:b/>
              </w:rPr>
              <w:t xml:space="preserve"> – se søknadskriterier på side 2.</w:t>
            </w:r>
          </w:p>
        </w:tc>
      </w:tr>
      <w:tr w:rsidR="002C032C" w:rsidTr="31BFA264" w14:paraId="7926531C" w14:textId="77777777">
        <w:trPr>
          <w:trHeight w:val="340"/>
        </w:trPr>
        <w:tc>
          <w:tcPr>
            <w:tcW w:w="2594" w:type="pct"/>
            <w:gridSpan w:val="4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</w:tcPr>
          <w:p w:rsidR="002C032C" w:rsidP="00E4428D" w:rsidRDefault="002C032C" w14:paraId="1B8AB225" w14:textId="77777777">
            <w:pPr>
              <w:spacing w:after="0"/>
            </w:pPr>
          </w:p>
        </w:tc>
        <w:tc>
          <w:tcPr>
            <w:tcW w:w="2406" w:type="pct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</w:tcPr>
          <w:p w:rsidR="002C032C" w:rsidP="00E4428D" w:rsidRDefault="002C032C" w14:paraId="32E0E7B8" w14:textId="77777777">
            <w:pPr>
              <w:spacing w:after="0"/>
            </w:pPr>
          </w:p>
        </w:tc>
      </w:tr>
      <w:tr w:rsidR="002C032C" w:rsidTr="31BFA264" w14:paraId="587E6D85" w14:textId="77777777">
        <w:trPr>
          <w:trHeight w:val="70"/>
        </w:trPr>
        <w:tc>
          <w:tcPr>
            <w:tcW w:w="2594" w:type="pct"/>
            <w:gridSpan w:val="4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</w:tcPr>
          <w:p w:rsidR="00D013C6" w:rsidP="00E4428D" w:rsidRDefault="00D013C6" w14:paraId="4E4F4E22" w14:textId="77777777">
            <w:pPr>
              <w:tabs>
                <w:tab w:val="left" w:pos="900"/>
                <w:tab w:val="left" w:pos="1035"/>
                <w:tab w:val="right" w:pos="4567"/>
              </w:tabs>
              <w:spacing w:after="0"/>
            </w:pPr>
          </w:p>
        </w:tc>
        <w:tc>
          <w:tcPr>
            <w:tcW w:w="2406" w:type="pct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nil"/>
            </w:tcBorders>
            <w:shd w:val="clear" w:color="auto" w:fill="auto"/>
            <w:tcMar/>
          </w:tcPr>
          <w:p w:rsidR="002C032C" w:rsidP="00E4428D" w:rsidRDefault="002C032C" w14:paraId="53755D05" w14:textId="77777777">
            <w:pPr>
              <w:spacing w:after="0"/>
            </w:pPr>
          </w:p>
        </w:tc>
      </w:tr>
      <w:tr w:rsidR="007329E4" w:rsidTr="31BFA264" w14:paraId="792004EC" w14:textId="77777777">
        <w:trPr>
          <w:trHeight w:val="340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Pr="007329E4" w:rsidR="007329E4" w:rsidP="009F3695" w:rsidRDefault="00520D57" w14:paraId="053C65F4" w14:textId="77777777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</w:rPr>
              <w:t xml:space="preserve">Hvem </w:t>
            </w:r>
            <w:r w:rsidR="009F3695">
              <w:rPr>
                <w:b/>
              </w:rPr>
              <w:t>retter tiltaket seg mot?</w:t>
            </w:r>
          </w:p>
        </w:tc>
      </w:tr>
      <w:tr w:rsidR="00A06F65" w:rsidTr="31BFA264" w14:paraId="52EF6FD7" w14:textId="77777777">
        <w:trPr>
          <w:trHeight w:val="771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="00A06F65" w:rsidP="00AA7DFE" w:rsidRDefault="00A06F65" w14:paraId="5C69D648" w14:textId="77777777">
            <w:pPr>
              <w:spacing w:after="0"/>
              <w:rPr>
                <w:b/>
                <w:noProof/>
                <w:lang w:eastAsia="nb-NO"/>
              </w:rPr>
            </w:pPr>
          </w:p>
          <w:p w:rsidR="00A06F65" w:rsidP="00AA7DFE" w:rsidRDefault="00A06F65" w14:paraId="634E6E6E" w14:textId="77777777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329E4" w:rsidTr="31BFA264" w14:paraId="5FED5F3D" w14:textId="77777777">
        <w:trPr>
          <w:trHeight w:val="340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="007329E4" w:rsidP="00AA7DFE" w:rsidRDefault="009F3695" w14:paraId="46A26AF0" w14:textId="77777777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Beskrivelse av tiltaket. Her skriver dere hva dere ønsker å oppnå med tiltaket, hva tiltaket går ut på og hvordan dere har tenkt til å gjennomføre det</w:t>
            </w:r>
            <w:r w:rsidR="00D013C6">
              <w:rPr>
                <w:b/>
                <w:noProof/>
                <w:lang w:eastAsia="nb-NO"/>
              </w:rPr>
              <w:t>.</w:t>
            </w:r>
          </w:p>
        </w:tc>
      </w:tr>
      <w:tr w:rsidR="00D013C6" w:rsidTr="31BFA264" w14:paraId="2985548D" w14:textId="77777777">
        <w:trPr>
          <w:trHeight w:val="2347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="00D013C6" w:rsidP="00660EFE" w:rsidRDefault="00D013C6" w14:paraId="306B9023" w14:textId="77777777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3905CC" w:rsidTr="31BFA264" w14:paraId="3246098F" w14:textId="77777777">
        <w:trPr>
          <w:trHeight w:val="340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Pr="003905CC" w:rsidR="003905CC" w:rsidP="00660EFE" w:rsidRDefault="009F3695" w14:paraId="7B0963C9" w14:textId="77777777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 Når skal tiltaket gjennomføres?</w:t>
            </w:r>
          </w:p>
        </w:tc>
      </w:tr>
      <w:tr w:rsidRPr="007329E4" w:rsidR="00D013C6" w:rsidTr="31BFA264" w14:paraId="7254ECD8" w14:textId="77777777">
        <w:trPr>
          <w:trHeight w:val="353"/>
        </w:trPr>
        <w:tc>
          <w:tcPr>
            <w:tcW w:w="5000" w:type="pct"/>
            <w:gridSpan w:val="7"/>
            <w:tcBorders>
              <w:top w:val="single" w:color="auto" w:sz="4" w:space="0"/>
            </w:tcBorders>
            <w:shd w:val="clear" w:color="auto" w:fill="auto"/>
            <w:tcMar/>
          </w:tcPr>
          <w:p w:rsidRPr="007329E4" w:rsidR="00D013C6" w:rsidP="00660EFE" w:rsidRDefault="00D013C6" w14:paraId="43E99063" w14:textId="77777777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113D5" w:rsidTr="31BFA264" w14:paraId="4087D55A" w14:textId="77777777">
        <w:tc>
          <w:tcPr>
            <w:tcW w:w="5000" w:type="pct"/>
            <w:gridSpan w:val="7"/>
            <w:shd w:val="clear" w:color="auto" w:fill="auto"/>
            <w:tcMar/>
          </w:tcPr>
          <w:p w:rsidRPr="002402D9" w:rsidR="007113D5" w:rsidP="00BE29EE" w:rsidRDefault="00BE29EE" w14:paraId="3F0F143A" w14:textId="77777777">
            <w:pPr>
              <w:spacing w:after="0"/>
              <w:rPr>
                <w:b/>
              </w:rPr>
            </w:pPr>
            <w:r>
              <w:rPr>
                <w:b/>
              </w:rPr>
              <w:t>Eventuell s</w:t>
            </w:r>
            <w:r w:rsidRPr="002402D9" w:rsidR="007113D5">
              <w:rPr>
                <w:b/>
              </w:rPr>
              <w:t xml:space="preserve">amarbeidspartner: </w:t>
            </w:r>
            <w:r w:rsidRPr="00A62466" w:rsidR="007113D5">
              <w:t>(navn på organisasjon / partner)</w:t>
            </w:r>
          </w:p>
        </w:tc>
      </w:tr>
      <w:tr w:rsidR="007113D5" w:rsidTr="31BFA264" w14:paraId="3CB6996A" w14:textId="77777777">
        <w:trPr>
          <w:trHeight w:val="376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7113D5" w:rsidP="00EF5CD1" w:rsidRDefault="007113D5" w14:paraId="3610C732" w14:textId="77777777">
            <w:pPr>
              <w:spacing w:after="0"/>
            </w:pPr>
          </w:p>
        </w:tc>
      </w:tr>
      <w:tr w:rsidR="00731A7E" w:rsidTr="31BFA264" w14:paraId="74C218AA" w14:textId="77777777">
        <w:tc>
          <w:tcPr>
            <w:tcW w:w="2367" w:type="pct"/>
            <w:gridSpan w:val="3"/>
            <w:shd w:val="clear" w:color="auto" w:fill="auto"/>
            <w:tcMar/>
          </w:tcPr>
          <w:p w:rsidRPr="002402D9" w:rsidR="00731A7E" w:rsidP="00731A7E" w:rsidRDefault="00731A7E" w14:paraId="44283F97" w14:textId="77777777">
            <w:pPr>
              <w:spacing w:after="0"/>
              <w:rPr>
                <w:b/>
              </w:rPr>
            </w:pPr>
            <w:r w:rsidRPr="00A013E8">
              <w:rPr>
                <w:b/>
                <w:u w:val="single"/>
              </w:rPr>
              <w:t>Utgifter:</w:t>
            </w:r>
            <w:r>
              <w:rPr>
                <w:b/>
              </w:rPr>
              <w:t xml:space="preserve"> honorar, reise, leie av lokaler</w:t>
            </w:r>
            <w:r w:rsidR="00A013E8">
              <w:rPr>
                <w:b/>
              </w:rPr>
              <w:t>, annonsering og annet</w:t>
            </w:r>
            <w:r>
              <w:rPr>
                <w:b/>
              </w:rPr>
              <w:t>.</w:t>
            </w:r>
          </w:p>
        </w:tc>
        <w:tc>
          <w:tcPr>
            <w:tcW w:w="2633" w:type="pct"/>
            <w:gridSpan w:val="4"/>
            <w:shd w:val="clear" w:color="auto" w:fill="auto"/>
            <w:tcMar/>
          </w:tcPr>
          <w:p w:rsidRPr="002A7D62" w:rsidR="00731A7E" w:rsidP="00731A7E" w:rsidRDefault="00731A7E" w14:paraId="571C53A7" w14:textId="77777777">
            <w:pPr>
              <w:spacing w:after="0"/>
              <w:rPr>
                <w:b/>
              </w:rPr>
            </w:pPr>
            <w:r w:rsidRPr="00A013E8">
              <w:rPr>
                <w:b/>
                <w:u w:val="single"/>
              </w:rPr>
              <w:t>Inntekter:</w:t>
            </w:r>
            <w:r>
              <w:rPr>
                <w:b/>
              </w:rPr>
              <w:t xml:space="preserve"> inntekt av tiltaket, egenandel, søker andre, søker Nasjonalforeningen for folkehelsen</w:t>
            </w:r>
            <w:r w:rsidR="0037748D">
              <w:rPr>
                <w:b/>
              </w:rPr>
              <w:t xml:space="preserve"> sentralt.</w:t>
            </w:r>
          </w:p>
        </w:tc>
      </w:tr>
      <w:tr w:rsidR="00731A7E" w:rsidTr="31BFA264" w14:paraId="6F418F71" w14:textId="77777777">
        <w:trPr>
          <w:trHeight w:val="113"/>
        </w:trPr>
        <w:tc>
          <w:tcPr>
            <w:tcW w:w="2367" w:type="pct"/>
            <w:gridSpan w:val="3"/>
            <w:shd w:val="clear" w:color="auto" w:fill="auto"/>
            <w:tcMar/>
          </w:tcPr>
          <w:p w:rsidR="00731A7E" w:rsidP="00585996" w:rsidRDefault="00731A7E" w14:paraId="55391A48" w14:textId="77777777">
            <w:pPr>
              <w:spacing w:after="0"/>
            </w:pPr>
          </w:p>
        </w:tc>
        <w:tc>
          <w:tcPr>
            <w:tcW w:w="2633" w:type="pct"/>
            <w:gridSpan w:val="4"/>
            <w:shd w:val="clear" w:color="auto" w:fill="auto"/>
            <w:tcMar/>
          </w:tcPr>
          <w:p w:rsidR="00731A7E" w:rsidP="00585996" w:rsidRDefault="00731A7E" w14:paraId="0AB224FC" w14:textId="77777777">
            <w:pPr>
              <w:spacing w:after="0"/>
            </w:pPr>
          </w:p>
        </w:tc>
      </w:tr>
      <w:tr w:rsidR="00731A7E" w:rsidTr="31BFA264" w14:paraId="579CFE8D" w14:textId="77777777">
        <w:tc>
          <w:tcPr>
            <w:tcW w:w="2367" w:type="pct"/>
            <w:gridSpan w:val="3"/>
            <w:shd w:val="clear" w:color="auto" w:fill="auto"/>
            <w:tcMar/>
          </w:tcPr>
          <w:p w:rsidR="00731A7E" w:rsidP="002A7D62" w:rsidRDefault="00731A7E" w14:paraId="4128CF39" w14:textId="77777777">
            <w:pPr>
              <w:spacing w:after="0"/>
            </w:pPr>
          </w:p>
        </w:tc>
        <w:tc>
          <w:tcPr>
            <w:tcW w:w="2633" w:type="pct"/>
            <w:gridSpan w:val="4"/>
            <w:shd w:val="clear" w:color="auto" w:fill="auto"/>
            <w:tcMar/>
          </w:tcPr>
          <w:p w:rsidR="00731A7E" w:rsidP="002A7D62" w:rsidRDefault="00731A7E" w14:paraId="55A28A35" w14:textId="77777777">
            <w:pPr>
              <w:spacing w:after="0"/>
            </w:pPr>
          </w:p>
        </w:tc>
      </w:tr>
      <w:tr w:rsidR="00731A7E" w:rsidTr="31BFA264" w14:paraId="30B59C51" w14:textId="77777777">
        <w:tc>
          <w:tcPr>
            <w:tcW w:w="2367" w:type="pct"/>
            <w:gridSpan w:val="3"/>
            <w:shd w:val="clear" w:color="auto" w:fill="auto"/>
            <w:tcMar/>
          </w:tcPr>
          <w:p w:rsidR="00731A7E" w:rsidP="00FA3890" w:rsidRDefault="00731A7E" w14:paraId="3CDE4542" w14:textId="77777777">
            <w:pPr>
              <w:spacing w:after="0"/>
            </w:pPr>
          </w:p>
        </w:tc>
        <w:tc>
          <w:tcPr>
            <w:tcW w:w="2633" w:type="pct"/>
            <w:gridSpan w:val="4"/>
            <w:shd w:val="clear" w:color="auto" w:fill="auto"/>
            <w:tcMar/>
          </w:tcPr>
          <w:p w:rsidR="00731A7E" w:rsidP="00FA3890" w:rsidRDefault="00731A7E" w14:paraId="3613CD3E" w14:textId="77777777">
            <w:pPr>
              <w:spacing w:after="0"/>
            </w:pPr>
          </w:p>
        </w:tc>
      </w:tr>
      <w:tr w:rsidR="00731A7E" w:rsidTr="31BFA264" w14:paraId="0E249395" w14:textId="77777777">
        <w:tc>
          <w:tcPr>
            <w:tcW w:w="2367" w:type="pct"/>
            <w:gridSpan w:val="3"/>
            <w:shd w:val="clear" w:color="auto" w:fill="auto"/>
            <w:tcMar/>
          </w:tcPr>
          <w:p w:rsidR="00731A7E" w:rsidP="00FA3890" w:rsidRDefault="00731A7E" w14:paraId="423A8C45" w14:textId="77777777">
            <w:pPr>
              <w:spacing w:after="0"/>
            </w:pPr>
          </w:p>
        </w:tc>
        <w:tc>
          <w:tcPr>
            <w:tcW w:w="2633" w:type="pct"/>
            <w:gridSpan w:val="4"/>
            <w:shd w:val="clear" w:color="auto" w:fill="auto"/>
            <w:tcMar/>
          </w:tcPr>
          <w:p w:rsidR="00731A7E" w:rsidP="00FA3890" w:rsidRDefault="00731A7E" w14:paraId="5B23F96C" w14:textId="77777777">
            <w:pPr>
              <w:spacing w:after="0"/>
            </w:pPr>
          </w:p>
        </w:tc>
      </w:tr>
      <w:tr w:rsidR="008744A9" w:rsidTr="31BFA264" w14:paraId="704C829C" w14:textId="77777777">
        <w:tc>
          <w:tcPr>
            <w:tcW w:w="923" w:type="pct"/>
            <w:tcBorders>
              <w:bottom w:val="single" w:color="auto" w:sz="4" w:space="0"/>
            </w:tcBorders>
            <w:shd w:val="clear" w:color="auto" w:fill="auto"/>
            <w:tcMar/>
          </w:tcPr>
          <w:p w:rsidR="008744A9" w:rsidP="00DC6490" w:rsidRDefault="008744A9" w14:paraId="2C3E6B76" w14:textId="77777777">
            <w:pPr>
              <w:spacing w:after="120"/>
            </w:pPr>
            <w:r w:rsidRPr="008744A9">
              <w:rPr>
                <w:b/>
              </w:rPr>
              <w:t>Kontonummer:</w:t>
            </w:r>
          </w:p>
        </w:tc>
        <w:tc>
          <w:tcPr>
            <w:tcW w:w="1444" w:type="pct"/>
            <w:gridSpan w:val="2"/>
            <w:shd w:val="clear" w:color="auto" w:fill="auto"/>
            <w:tcMar/>
          </w:tcPr>
          <w:p w:rsidR="008744A9" w:rsidP="00DC6490" w:rsidRDefault="008744A9" w14:paraId="71AD4769" w14:textId="77777777">
            <w:pPr>
              <w:spacing w:after="120"/>
            </w:pPr>
          </w:p>
        </w:tc>
        <w:tc>
          <w:tcPr>
            <w:tcW w:w="766" w:type="pct"/>
            <w:gridSpan w:val="2"/>
            <w:shd w:val="clear" w:color="auto" w:fill="auto"/>
            <w:tcMar/>
          </w:tcPr>
          <w:p w:rsidR="008744A9" w:rsidP="00EF5CD1" w:rsidRDefault="008744A9" w14:paraId="1F99742B" w14:textId="77777777">
            <w:pPr>
              <w:spacing w:after="0"/>
            </w:pPr>
            <w:r w:rsidRPr="008744A9">
              <w:rPr>
                <w:b/>
              </w:rPr>
              <w:t>Søknadssum:</w:t>
            </w:r>
          </w:p>
        </w:tc>
        <w:tc>
          <w:tcPr>
            <w:tcW w:w="1867" w:type="pct"/>
            <w:gridSpan w:val="2"/>
            <w:shd w:val="clear" w:color="auto" w:fill="auto"/>
            <w:tcMar/>
          </w:tcPr>
          <w:p w:rsidR="008744A9" w:rsidP="00EF5CD1" w:rsidRDefault="008744A9" w14:paraId="5D0A542F" w14:textId="77777777">
            <w:pPr>
              <w:spacing w:after="0"/>
            </w:pPr>
          </w:p>
        </w:tc>
      </w:tr>
      <w:tr w:rsidR="00B645DC" w:rsidTr="31BFA264" w14:paraId="2E80E2C0" w14:textId="77777777">
        <w:tc>
          <w:tcPr>
            <w:tcW w:w="923" w:type="pct"/>
            <w:shd w:val="clear" w:color="auto" w:fill="auto"/>
            <w:tcMar/>
          </w:tcPr>
          <w:p w:rsidRPr="00B645DC" w:rsidR="00B645DC" w:rsidP="00195C98" w:rsidRDefault="00B645DC" w14:paraId="423B9E52" w14:textId="77777777">
            <w:pPr>
              <w:spacing w:after="0"/>
              <w:rPr>
                <w:b/>
              </w:rPr>
            </w:pPr>
            <w:r w:rsidRPr="00B645DC">
              <w:rPr>
                <w:b/>
              </w:rPr>
              <w:t>Dato:</w:t>
            </w:r>
          </w:p>
        </w:tc>
        <w:tc>
          <w:tcPr>
            <w:tcW w:w="1444" w:type="pct"/>
            <w:gridSpan w:val="2"/>
            <w:shd w:val="clear" w:color="auto" w:fill="auto"/>
            <w:tcMar/>
          </w:tcPr>
          <w:p w:rsidR="00B645DC" w:rsidP="00195C98" w:rsidRDefault="00B645DC" w14:paraId="04358F2D" w14:textId="77777777">
            <w:pPr>
              <w:spacing w:after="0"/>
            </w:pPr>
          </w:p>
        </w:tc>
        <w:tc>
          <w:tcPr>
            <w:tcW w:w="766" w:type="pct"/>
            <w:gridSpan w:val="2"/>
            <w:shd w:val="clear" w:color="auto" w:fill="auto"/>
            <w:tcMar/>
          </w:tcPr>
          <w:p w:rsidRPr="00B645DC" w:rsidR="00B645DC" w:rsidP="00195C98" w:rsidRDefault="00B645DC" w14:paraId="15C26D98" w14:textId="77777777">
            <w:pPr>
              <w:spacing w:after="0"/>
              <w:rPr>
                <w:b/>
              </w:rPr>
            </w:pPr>
            <w:r w:rsidRPr="00B645DC">
              <w:rPr>
                <w:b/>
              </w:rPr>
              <w:t>Signatur:</w:t>
            </w:r>
          </w:p>
        </w:tc>
        <w:tc>
          <w:tcPr>
            <w:tcW w:w="1867" w:type="pct"/>
            <w:gridSpan w:val="2"/>
            <w:shd w:val="clear" w:color="auto" w:fill="auto"/>
            <w:tcMar/>
          </w:tcPr>
          <w:p w:rsidR="00B645DC" w:rsidP="00195C98" w:rsidRDefault="00B645DC" w14:paraId="5EF31531" w14:textId="77777777">
            <w:pPr>
              <w:spacing w:after="0"/>
            </w:pPr>
          </w:p>
        </w:tc>
      </w:tr>
      <w:tr w:rsidR="00DA1F23" w:rsidTr="31BFA264" w14:paraId="6DFBF221" w14:textId="77777777">
        <w:tc>
          <w:tcPr>
            <w:tcW w:w="5000" w:type="pct"/>
            <w:gridSpan w:val="7"/>
            <w:shd w:val="clear" w:color="auto" w:fill="FFFFFF" w:themeFill="background1"/>
            <w:tcMar/>
          </w:tcPr>
          <w:p w:rsidR="00DA1F23" w:rsidP="00887E11" w:rsidRDefault="00DA1F23" w14:paraId="2187B372" w14:textId="77777777">
            <w:pPr>
              <w:spacing w:after="0"/>
              <w:rPr>
                <w:b/>
              </w:rPr>
            </w:pPr>
            <w:r>
              <w:t>Jeg bekrefter at tiltaket</w:t>
            </w:r>
            <w:r w:rsidR="00400059">
              <w:t xml:space="preserve"> </w:t>
            </w:r>
            <w:r>
              <w:t xml:space="preserve">laget søker tilskudd til, er i tråd med </w:t>
            </w:r>
            <w:proofErr w:type="spellStart"/>
            <w:r>
              <w:t>tilskuddskriteriene</w:t>
            </w:r>
            <w:proofErr w:type="spellEnd"/>
            <w:r>
              <w:t>, se side 2. Etter at tiltaket er gjennomført, forplikter jeg meg til å sende inn rapport.</w:t>
            </w:r>
          </w:p>
        </w:tc>
      </w:tr>
      <w:tr w:rsidR="00846B54" w:rsidTr="31BFA264" w14:paraId="03D52300" w14:textId="77777777"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FFFFCC"/>
            <w:tcMar/>
          </w:tcPr>
          <w:p w:rsidRPr="002402D9" w:rsidR="00846B54" w:rsidP="00887E11" w:rsidRDefault="00887E11" w14:paraId="7584D465" w14:textId="77777777">
            <w:pPr>
              <w:spacing w:after="0"/>
              <w:rPr>
                <w:b/>
              </w:rPr>
            </w:pPr>
            <w:r>
              <w:rPr>
                <w:b/>
              </w:rPr>
              <w:t xml:space="preserve">For </w:t>
            </w:r>
            <w:r w:rsidR="00042406">
              <w:rPr>
                <w:b/>
              </w:rPr>
              <w:t>Nasjonalforeningen for folkehelsens fylkeskontor</w:t>
            </w:r>
            <w:r w:rsidRPr="002402D9" w:rsidR="00846B54">
              <w:rPr>
                <w:b/>
              </w:rPr>
              <w:t>:</w:t>
            </w:r>
          </w:p>
        </w:tc>
      </w:tr>
      <w:tr w:rsidR="00650695" w:rsidTr="31BFA264" w14:paraId="7D3F056B" w14:textId="77777777">
        <w:tc>
          <w:tcPr>
            <w:tcW w:w="2367" w:type="pct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650695" w:rsidP="001B53A6" w:rsidRDefault="00650695" w14:paraId="22AC77AA" w14:textId="77777777">
            <w:pPr>
              <w:spacing w:after="0"/>
            </w:pPr>
            <w:r>
              <w:t>Søkernummer:</w:t>
            </w:r>
          </w:p>
        </w:tc>
        <w:tc>
          <w:tcPr>
            <w:tcW w:w="2633" w:type="pct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CC"/>
            <w:tcMar/>
          </w:tcPr>
          <w:p w:rsidR="00650695" w:rsidP="00887E11" w:rsidRDefault="00650695" w14:paraId="4D77853B" w14:textId="77777777">
            <w:pPr>
              <w:spacing w:after="0"/>
            </w:pPr>
            <w:r>
              <w:t>Fylke:</w:t>
            </w:r>
          </w:p>
        </w:tc>
      </w:tr>
      <w:tr w:rsidR="00D72846" w:rsidTr="31BFA264" w14:paraId="34661F8F" w14:textId="77777777">
        <w:tc>
          <w:tcPr>
            <w:tcW w:w="2367" w:type="pct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D72846" w:rsidP="00DC6490" w:rsidRDefault="00D72846" w14:paraId="75BFC3AB" w14:textId="77777777">
            <w:pPr>
              <w:spacing w:after="0"/>
            </w:pPr>
            <w:r>
              <w:t>Innvilget kr:</w:t>
            </w:r>
          </w:p>
        </w:tc>
        <w:tc>
          <w:tcPr>
            <w:tcW w:w="2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D72846" w:rsidP="00DC6490" w:rsidRDefault="00D72846" w14:paraId="58C2633E" w14:textId="77777777">
            <w:pPr>
              <w:spacing w:after="0"/>
            </w:pPr>
            <w:r>
              <w:t>Godkjent/ avslag:</w:t>
            </w:r>
          </w:p>
        </w:tc>
      </w:tr>
    </w:tbl>
    <w:p w:rsidRPr="00840DB1" w:rsidR="00BD374F" w:rsidP="1E35A1E2" w:rsidRDefault="00FB2E28" w14:paraId="4CD58937" w14:textId="0088B84A">
      <w:pPr>
        <w:pStyle w:val="Brdtekst"/>
        <w:spacing w:line="240" w:lineRule="auto"/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</w:pPr>
      <w:r w:rsidRPr="31BFA264" w:rsidR="00FB2E28"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  <w:t>Søknadskriterier demensaksjonsmidler</w:t>
      </w:r>
      <w:r w:rsidRPr="31BFA264" w:rsidR="002421B7"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  <w:t xml:space="preserve"> - søknadsfrist 15. mars </w:t>
      </w:r>
      <w:r w:rsidRPr="31BFA264" w:rsidR="002421B7"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  <w:t>202</w:t>
      </w:r>
      <w:r w:rsidRPr="31BFA264" w:rsidR="137BF7D6"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  <w:t>6</w:t>
      </w:r>
      <w:r w:rsidRPr="31BFA264" w:rsidR="00840DB1">
        <w:rPr>
          <w:rFonts w:ascii="Calibri" w:hAnsi="Calibri" w:asciiTheme="minorAscii" w:hAnsiTheme="minorAscii"/>
          <w:b w:val="1"/>
          <w:bCs w:val="1"/>
          <w:sz w:val="28"/>
          <w:szCs w:val="28"/>
          <w:u w:val="single"/>
        </w:rPr>
        <w:t>.</w:t>
      </w:r>
    </w:p>
    <w:p w:rsidR="00FB2E28" w:rsidP="00934059" w:rsidRDefault="00A117E0" w14:paraId="36FDDBC5" w14:textId="77777777">
      <w:pPr>
        <w:pStyle w:val="Brdtekst"/>
        <w:spacing w:line="240" w:lineRule="auto"/>
        <w:rPr>
          <w:rFonts w:cs="Arial" w:asciiTheme="minorHAnsi" w:hAnsiTheme="minorHAnsi"/>
        </w:rPr>
      </w:pPr>
      <w:r w:rsidRPr="0037748D">
        <w:rPr>
          <w:rFonts w:cs="Arial" w:asciiTheme="minorHAnsi" w:hAnsiTheme="minorHAnsi"/>
          <w:i/>
        </w:rPr>
        <w:t>Alle lag i fylket kan søke midler. Lokallag som har bidratt til innsamlingen prioriteres ved tildeling.</w:t>
      </w:r>
      <w:r w:rsidRPr="0037748D" w:rsidR="00DA1F23">
        <w:rPr>
          <w:rFonts w:cs="Arial" w:asciiTheme="minorHAnsi" w:hAnsiTheme="minorHAnsi"/>
          <w:i/>
        </w:rPr>
        <w:br/>
      </w:r>
      <w:r w:rsidRPr="00FB2E28" w:rsidR="00FB2E28">
        <w:rPr>
          <w:rFonts w:cs="Arial" w:asciiTheme="minorHAnsi" w:hAnsiTheme="minorHAnsi"/>
        </w:rPr>
        <w:t>Midlene er øremerket demenstiltak. Kriteriene er listet i prioritert rekkefølge:</w:t>
      </w:r>
    </w:p>
    <w:p w:rsidRPr="00FB2E28" w:rsidR="00FB2E28" w:rsidP="00934059" w:rsidRDefault="00702224" w14:paraId="43E4F7C6" w14:textId="77777777">
      <w:pPr>
        <w:pStyle w:val="Brdtekst"/>
        <w:spacing w:line="240" w:lineRule="auto"/>
        <w:rPr>
          <w:rFonts w:cs="Arial" w:asciiTheme="minorHAnsi" w:hAnsiTheme="minorHAnsi"/>
        </w:rPr>
      </w:pPr>
      <w:r>
        <w:rPr>
          <w:rFonts w:cs="Arial" w:asciiTheme="minorHAnsi" w:hAnsiTheme="minorHAnsi"/>
          <w:b/>
        </w:rPr>
        <w:br/>
      </w:r>
      <w:r w:rsidRPr="00FB2E28" w:rsidR="00FB2E28">
        <w:rPr>
          <w:rFonts w:cs="Arial" w:asciiTheme="minorHAnsi" w:hAnsiTheme="minorHAnsi"/>
          <w:b/>
        </w:rPr>
        <w:t>1. Informasjonstiltak</w:t>
      </w:r>
      <w:r w:rsidR="00934059">
        <w:rPr>
          <w:rFonts w:cs="Arial" w:asciiTheme="minorHAnsi" w:hAnsiTheme="minorHAnsi"/>
          <w:b/>
        </w:rPr>
        <w:br/>
      </w:r>
      <w:proofErr w:type="spellStart"/>
      <w:r w:rsidRPr="00FB2E28" w:rsidR="00FB2E28">
        <w:rPr>
          <w:rFonts w:cs="Arial" w:asciiTheme="minorHAnsi" w:hAnsiTheme="minorHAnsi"/>
        </w:rPr>
        <w:t>Informasjonstiltak</w:t>
      </w:r>
      <w:proofErr w:type="spellEnd"/>
      <w:r w:rsidRPr="00FB2E28" w:rsidR="00FB2E28">
        <w:rPr>
          <w:rFonts w:cs="Arial" w:asciiTheme="minorHAnsi" w:hAnsiTheme="minorHAnsi"/>
        </w:rPr>
        <w:t xml:space="preserve"> rettet mot personer med demens og deres pårørende.</w:t>
      </w:r>
      <w:r w:rsidR="004957BA">
        <w:rPr>
          <w:rFonts w:cs="Arial" w:asciiTheme="minorHAnsi" w:hAnsiTheme="minorHAnsi"/>
        </w:rPr>
        <w:t xml:space="preserve"> In</w:t>
      </w:r>
      <w:r w:rsidRPr="00FB2E28" w:rsidR="00FB2E28">
        <w:rPr>
          <w:rFonts w:cs="Arial" w:asciiTheme="minorHAnsi" w:hAnsiTheme="minorHAnsi"/>
        </w:rPr>
        <w:t xml:space="preserve">formasjonstiltak </w:t>
      </w:r>
      <w:r w:rsidR="007A3235">
        <w:rPr>
          <w:rFonts w:cs="Arial" w:asciiTheme="minorHAnsi" w:hAnsiTheme="minorHAnsi"/>
        </w:rPr>
        <w:t>kan være</w:t>
      </w:r>
      <w:r w:rsidR="00694A27">
        <w:rPr>
          <w:rFonts w:cs="Arial" w:asciiTheme="minorHAnsi" w:hAnsiTheme="minorHAnsi"/>
        </w:rPr>
        <w:t xml:space="preserve"> åpne informasjonsmøter, markering av </w:t>
      </w:r>
      <w:proofErr w:type="spellStart"/>
      <w:r w:rsidR="00694A27">
        <w:rPr>
          <w:rFonts w:cs="Arial" w:asciiTheme="minorHAnsi" w:hAnsiTheme="minorHAnsi"/>
        </w:rPr>
        <w:t>Alzheimerdagen</w:t>
      </w:r>
      <w:proofErr w:type="spellEnd"/>
      <w:r w:rsidR="004B1E68">
        <w:rPr>
          <w:rFonts w:cs="Arial" w:asciiTheme="minorHAnsi" w:hAnsiTheme="minorHAnsi"/>
        </w:rPr>
        <w:t xml:space="preserve">, </w:t>
      </w:r>
      <w:r w:rsidR="007A3235">
        <w:rPr>
          <w:rFonts w:cs="Arial" w:asciiTheme="minorHAnsi" w:hAnsiTheme="minorHAnsi"/>
        </w:rPr>
        <w:t>og kurs</w:t>
      </w:r>
      <w:r w:rsidR="004B1E68">
        <w:rPr>
          <w:rFonts w:cs="Arial" w:asciiTheme="minorHAnsi" w:hAnsiTheme="minorHAnsi"/>
        </w:rPr>
        <w:t xml:space="preserve"> som laget arrangerer.</w:t>
      </w:r>
    </w:p>
    <w:p w:rsidRPr="00FB2E28" w:rsidR="00FB2E28" w:rsidP="1E35A1E2" w:rsidRDefault="00FB2E28" w14:paraId="42022D4A" w14:textId="53ADDEAB">
      <w:pPr>
        <w:pStyle w:val="Brdtekst"/>
        <w:spacing w:line="240" w:lineRule="auto"/>
        <w:rPr>
          <w:rFonts w:ascii="Calibri" w:hAnsi="Calibri" w:cs="Arial" w:asciiTheme="minorAscii" w:hAnsiTheme="minorAscii"/>
          <w:color w:val="FF0000"/>
        </w:rPr>
      </w:pPr>
      <w:r w:rsidRPr="1E35A1E2" w:rsidR="00FB2E28">
        <w:rPr>
          <w:rFonts w:ascii="Calibri" w:hAnsi="Calibri" w:cs="Arial" w:asciiTheme="minorAscii" w:hAnsiTheme="minorAscii"/>
          <w:b w:val="1"/>
          <w:bCs w:val="1"/>
        </w:rPr>
        <w:t>2. Trivsel</w:t>
      </w:r>
      <w:r w:rsidRPr="1E35A1E2" w:rsidR="00AD26AE">
        <w:rPr>
          <w:rFonts w:ascii="Calibri" w:hAnsi="Calibri" w:cs="Arial" w:asciiTheme="minorAscii" w:hAnsiTheme="minorAscii"/>
          <w:b w:val="1"/>
          <w:bCs w:val="1"/>
        </w:rPr>
        <w:t>s- og miljøaktiviteter</w:t>
      </w:r>
      <w:r>
        <w:br/>
      </w:r>
      <w:r w:rsidRPr="1E35A1E2" w:rsidR="00FB2E28">
        <w:rPr>
          <w:rFonts w:ascii="Calibri" w:hAnsi="Calibri" w:cs="Arial" w:asciiTheme="minorAscii" w:hAnsiTheme="minorAscii"/>
        </w:rPr>
        <w:t>Midlene fra</w:t>
      </w:r>
      <w:r w:rsidRPr="1E35A1E2" w:rsidR="00AD26AE">
        <w:rPr>
          <w:rFonts w:ascii="Calibri" w:hAnsi="Calibri" w:cs="Arial" w:asciiTheme="minorAscii" w:hAnsiTheme="minorAscii"/>
        </w:rPr>
        <w:t xml:space="preserve"> Demensaksjonen kan brukes til aktiviteter</w:t>
      </w:r>
      <w:r w:rsidRPr="1E35A1E2" w:rsidR="00FB2E28">
        <w:rPr>
          <w:rFonts w:ascii="Calibri" w:hAnsi="Calibri" w:cs="Arial" w:asciiTheme="minorAscii" w:hAnsiTheme="minorAscii"/>
        </w:rPr>
        <w:t xml:space="preserve"> som gjør at personer med demens</w:t>
      </w:r>
      <w:r w:rsidRPr="1E35A1E2" w:rsidR="00FB2E28">
        <w:rPr>
          <w:rFonts w:ascii="Calibri" w:hAnsi="Calibri" w:cs="Arial" w:asciiTheme="minorAscii" w:hAnsiTheme="minorAscii"/>
        </w:rPr>
        <w:t xml:space="preserve"> (</w:t>
      </w:r>
      <w:r w:rsidRPr="1E35A1E2" w:rsidR="00EA27E3">
        <w:rPr>
          <w:rFonts w:ascii="Calibri" w:hAnsi="Calibri" w:cs="Arial" w:asciiTheme="minorAscii" w:hAnsiTheme="minorAscii"/>
        </w:rPr>
        <w:t>både</w:t>
      </w:r>
      <w:r w:rsidRPr="1E35A1E2" w:rsidR="00FB2E28">
        <w:rPr>
          <w:rFonts w:ascii="Calibri" w:hAnsi="Calibri" w:cs="Arial" w:asciiTheme="minorAscii" w:hAnsiTheme="minorAscii"/>
        </w:rPr>
        <w:t xml:space="preserve"> hjemmeboende og de som bor på institusjon</w:t>
      </w:r>
      <w:r w:rsidRPr="1E35A1E2" w:rsidR="00FB2E28">
        <w:rPr>
          <w:rFonts w:ascii="Calibri" w:hAnsi="Calibri" w:cs="Arial" w:asciiTheme="minorAscii" w:hAnsiTheme="minorAscii"/>
        </w:rPr>
        <w:t>)</w:t>
      </w:r>
      <w:r w:rsidRPr="1E35A1E2" w:rsidR="00FB2E28">
        <w:rPr>
          <w:rFonts w:ascii="Calibri" w:hAnsi="Calibri" w:cs="Arial" w:asciiTheme="minorAscii" w:hAnsiTheme="minorAscii"/>
        </w:rPr>
        <w:t xml:space="preserve"> og deres pårørende kan treffe and</w:t>
      </w:r>
      <w:r w:rsidRPr="1E35A1E2" w:rsidR="00AD26AE">
        <w:rPr>
          <w:rFonts w:ascii="Calibri" w:hAnsi="Calibri" w:cs="Arial" w:asciiTheme="minorAscii" w:hAnsiTheme="minorAscii"/>
        </w:rPr>
        <w:t>re i samme situasjon. Det oppfordres til at tilbud for</w:t>
      </w:r>
      <w:r w:rsidRPr="1E35A1E2" w:rsidR="00FB2E28">
        <w:rPr>
          <w:rFonts w:ascii="Calibri" w:hAnsi="Calibri" w:cs="Arial" w:asciiTheme="minorAscii" w:hAnsiTheme="minorAscii"/>
        </w:rPr>
        <w:t xml:space="preserve"> de som har demens innbyr til aktiv</w:t>
      </w:r>
      <w:r w:rsidRPr="1E35A1E2" w:rsidR="00AD26AE">
        <w:rPr>
          <w:rFonts w:ascii="Calibri" w:hAnsi="Calibri" w:cs="Arial" w:asciiTheme="minorAscii" w:hAnsiTheme="minorAscii"/>
        </w:rPr>
        <w:t xml:space="preserve"> deltagelse.</w:t>
      </w:r>
      <w:r>
        <w:br/>
      </w:r>
      <w:r w:rsidRPr="1E35A1E2" w:rsidR="00AD26AE">
        <w:rPr>
          <w:rFonts w:ascii="Calibri" w:hAnsi="Calibri" w:cs="Arial" w:asciiTheme="minorAscii" w:hAnsiTheme="minorAscii"/>
        </w:rPr>
        <w:t>Eksempler på aktiviteter</w:t>
      </w:r>
      <w:r w:rsidRPr="1E35A1E2" w:rsidR="00FB2E28">
        <w:rPr>
          <w:rFonts w:ascii="Calibri" w:hAnsi="Calibri" w:cs="Arial" w:asciiTheme="minorAscii" w:hAnsiTheme="minorAscii"/>
        </w:rPr>
        <w:t xml:space="preserve"> kan være; demenskafe, </w:t>
      </w:r>
      <w:r w:rsidRPr="1E35A1E2" w:rsidR="00FB2E28">
        <w:rPr>
          <w:rFonts w:ascii="Calibri" w:hAnsi="Calibri" w:cs="Arial" w:asciiTheme="minorAscii" w:hAnsiTheme="minorAscii"/>
        </w:rPr>
        <w:t>aktivitetsgrupper,</w:t>
      </w:r>
      <w:r w:rsidRPr="1E35A1E2" w:rsidR="17306A3D">
        <w:rPr>
          <w:rFonts w:ascii="Calibri" w:hAnsi="Calibri" w:cs="Arial" w:asciiTheme="minorAscii" w:hAnsiTheme="minorAscii"/>
        </w:rPr>
        <w:t xml:space="preserve"> </w:t>
      </w:r>
      <w:r w:rsidRPr="1E35A1E2" w:rsidR="004B1E68">
        <w:rPr>
          <w:rFonts w:ascii="Calibri" w:hAnsi="Calibri" w:cs="Arial" w:asciiTheme="minorAscii" w:hAnsiTheme="minorAscii"/>
        </w:rPr>
        <w:t>erfaringsgrupper</w:t>
      </w:r>
      <w:r w:rsidRPr="1E35A1E2" w:rsidR="00EA27E3">
        <w:rPr>
          <w:rFonts w:ascii="Calibri" w:hAnsi="Calibri" w:cs="Arial" w:asciiTheme="minorAscii" w:hAnsiTheme="minorAscii"/>
        </w:rPr>
        <w:t xml:space="preserve">, </w:t>
      </w:r>
      <w:r w:rsidRPr="1E35A1E2" w:rsidR="00EA27E3">
        <w:rPr>
          <w:rFonts w:ascii="Calibri" w:hAnsi="Calibri" w:cs="Arial" w:asciiTheme="minorAscii" w:hAnsiTheme="minorAscii"/>
        </w:rPr>
        <w:t>musikkopplevelser</w:t>
      </w:r>
      <w:r w:rsidRPr="1E35A1E2" w:rsidR="00EA27E3">
        <w:rPr>
          <w:rFonts w:ascii="Calibri" w:hAnsi="Calibri" w:cs="Arial" w:asciiTheme="minorAscii" w:hAnsiTheme="minorAscii"/>
        </w:rPr>
        <w:t xml:space="preserve"> og annet som gir økt trivsel og livskvalitet for personer med demens</w:t>
      </w:r>
      <w:r w:rsidRPr="1E35A1E2" w:rsidR="00AD26AE">
        <w:rPr>
          <w:rFonts w:ascii="Calibri" w:hAnsi="Calibri" w:cs="Arial" w:asciiTheme="minorAscii" w:hAnsiTheme="minorAscii"/>
        </w:rPr>
        <w:t>. Det kan også gis støtte til samtalegrupper for personer med demens og/ eller pårørende der kommunen eller andre ikke har støtteordninger for dette.</w:t>
      </w:r>
    </w:p>
    <w:p w:rsidRPr="00FB2E28" w:rsidR="00FB2E28" w:rsidP="1E35A1E2" w:rsidRDefault="007E43F9" w14:paraId="4A972991" w14:textId="14F78042">
      <w:pPr>
        <w:pStyle w:val="Brdtekst"/>
        <w:spacing w:line="240" w:lineRule="auto"/>
        <w:rPr>
          <w:rFonts w:ascii="Calibri" w:hAnsi="Calibri" w:cs="Arial" w:asciiTheme="minorAscii" w:hAnsiTheme="minorAscii"/>
        </w:rPr>
      </w:pPr>
      <w:r w:rsidRPr="1E35A1E2" w:rsidR="007E43F9">
        <w:rPr>
          <w:rFonts w:ascii="Calibri" w:hAnsi="Calibri" w:cs="Arial" w:asciiTheme="minorAscii" w:hAnsiTheme="minorAscii"/>
          <w:b w:val="1"/>
          <w:bCs w:val="1"/>
        </w:rPr>
        <w:t>3</w:t>
      </w:r>
      <w:r w:rsidRPr="1E35A1E2" w:rsidR="00FB2E28">
        <w:rPr>
          <w:rFonts w:ascii="Calibri" w:hAnsi="Calibri" w:cs="Arial" w:asciiTheme="minorAscii" w:hAnsiTheme="minorAscii"/>
          <w:b w:val="1"/>
          <w:bCs w:val="1"/>
        </w:rPr>
        <w:t xml:space="preserve">. Opplæring for medlemmer </w:t>
      </w:r>
      <w:r>
        <w:br/>
      </w:r>
      <w:r w:rsidRPr="1E35A1E2" w:rsidR="00FB2E28">
        <w:rPr>
          <w:rFonts w:ascii="Calibri" w:hAnsi="Calibri" w:cs="Arial" w:asciiTheme="minorAscii" w:hAnsiTheme="minorAscii"/>
        </w:rPr>
        <w:t>Demensaksjonsmidlene kan benyttes til opplæring</w:t>
      </w:r>
      <w:r w:rsidRPr="1E35A1E2" w:rsidR="004E2F30">
        <w:rPr>
          <w:rFonts w:ascii="Calibri" w:hAnsi="Calibri" w:cs="Arial" w:asciiTheme="minorAscii" w:hAnsiTheme="minorAscii"/>
        </w:rPr>
        <w:t xml:space="preserve"> for medlemmer </w:t>
      </w:r>
      <w:r w:rsidRPr="1E35A1E2" w:rsidR="00577F71">
        <w:rPr>
          <w:rFonts w:ascii="Calibri" w:hAnsi="Calibri" w:cs="Arial" w:asciiTheme="minorAscii" w:hAnsiTheme="minorAscii"/>
        </w:rPr>
        <w:t>ved deltagelse</w:t>
      </w:r>
      <w:r w:rsidRPr="1E35A1E2" w:rsidR="00694A27">
        <w:rPr>
          <w:rFonts w:ascii="Calibri" w:hAnsi="Calibri" w:cs="Arial" w:asciiTheme="minorAscii" w:hAnsiTheme="minorAscii"/>
        </w:rPr>
        <w:t xml:space="preserve"> </w:t>
      </w:r>
      <w:r w:rsidRPr="1E35A1E2" w:rsidR="00577F71">
        <w:rPr>
          <w:rFonts w:ascii="Calibri" w:hAnsi="Calibri" w:cs="Arial" w:asciiTheme="minorAscii" w:hAnsiTheme="minorAscii"/>
        </w:rPr>
        <w:t xml:space="preserve">på </w:t>
      </w:r>
      <w:r w:rsidRPr="1E35A1E2" w:rsidR="00694A27">
        <w:rPr>
          <w:rFonts w:ascii="Calibri" w:hAnsi="Calibri" w:cs="Arial" w:asciiTheme="minorAscii" w:hAnsiTheme="minorAscii"/>
        </w:rPr>
        <w:t>samlinger</w:t>
      </w:r>
      <w:r w:rsidRPr="1E35A1E2" w:rsidR="004E2F30">
        <w:rPr>
          <w:rFonts w:ascii="Calibri" w:hAnsi="Calibri" w:cs="Arial" w:asciiTheme="minorAscii" w:hAnsiTheme="minorAscii"/>
        </w:rPr>
        <w:t>, kurs</w:t>
      </w:r>
      <w:r w:rsidRPr="1E35A1E2" w:rsidR="00694A27">
        <w:rPr>
          <w:rFonts w:ascii="Calibri" w:hAnsi="Calibri" w:cs="Arial" w:asciiTheme="minorAscii" w:hAnsiTheme="minorAscii"/>
        </w:rPr>
        <w:t xml:space="preserve"> </w:t>
      </w:r>
      <w:r w:rsidRPr="1E35A1E2" w:rsidR="00FB2E28">
        <w:rPr>
          <w:rFonts w:ascii="Calibri" w:hAnsi="Calibri" w:cs="Arial" w:asciiTheme="minorAscii" w:hAnsiTheme="minorAscii"/>
        </w:rPr>
        <w:t xml:space="preserve">og årsmøter. </w:t>
      </w:r>
      <w:r w:rsidRPr="1E35A1E2" w:rsidR="00577F71">
        <w:rPr>
          <w:rFonts w:ascii="Calibri" w:hAnsi="Calibri" w:cs="Arial" w:asciiTheme="minorAscii" w:hAnsiTheme="minorAscii"/>
        </w:rPr>
        <w:t xml:space="preserve">Opplæringen skal være til nytte for arbeidet i lokallaget. </w:t>
      </w:r>
    </w:p>
    <w:p w:rsidRPr="00FB2E28" w:rsidR="00FB2E28" w:rsidP="1E35A1E2" w:rsidRDefault="007E43F9" w14:paraId="7C48734A" w14:textId="71BD28F6">
      <w:pPr>
        <w:pStyle w:val="Brdtekst"/>
        <w:spacing w:line="240" w:lineRule="auto"/>
        <w:rPr>
          <w:rFonts w:ascii="Calibri" w:hAnsi="Calibri" w:cs="Arial" w:asciiTheme="minorAscii" w:hAnsiTheme="minorAscii"/>
        </w:rPr>
      </w:pPr>
      <w:r w:rsidRPr="1E35A1E2" w:rsidR="6BAA708E">
        <w:rPr>
          <w:b w:val="1"/>
          <w:bCs w:val="1"/>
        </w:rPr>
        <w:t xml:space="preserve">4. </w:t>
      </w:r>
      <w:r w:rsidRPr="1E35A1E2" w:rsidR="3E7F9F39">
        <w:rPr>
          <w:b w:val="1"/>
          <w:bCs w:val="1"/>
        </w:rPr>
        <w:t>Del deres innsats med oss</w:t>
      </w:r>
      <w:r>
        <w:br/>
      </w:r>
      <w:r w:rsidR="7002225F">
        <w:rPr/>
        <w:t>Nasjonalforeningen setter stor pris på bilder fra aktiviteter som kan brukes i medlemsbladet Hjerte og Hjerne og på sosiale medier.</w:t>
      </w:r>
      <w:r w:rsidR="3E7F9F39">
        <w:rPr/>
        <w:t xml:space="preserve"> </w:t>
      </w:r>
      <w:r w:rsidRPr="1E35A1E2" w:rsidR="4985A60E">
        <w:rPr>
          <w:rFonts w:ascii="Calibri" w:hAnsi="Calibri" w:eastAsia="Calibri" w:cs="Times New Roman"/>
          <w:noProof w:val="0"/>
          <w:sz w:val="22"/>
          <w:szCs w:val="22"/>
          <w:lang w:val="nb-NO"/>
        </w:rPr>
        <w:t>Legg ved bildene når dere sender inn rapportskjemaet for demensaksjonsmidler som en del av sluttrapporteringen.</w:t>
      </w:r>
    </w:p>
    <w:p w:rsidRPr="00FB2E28" w:rsidR="00FB2E28" w:rsidP="1E35A1E2" w:rsidRDefault="007E43F9" w14:paraId="689038DC" w14:textId="76EAE69F">
      <w:pPr>
        <w:pStyle w:val="Brdtekst"/>
        <w:spacing w:line="240" w:lineRule="auto"/>
        <w:rPr>
          <w:rFonts w:ascii="Calibri" w:hAnsi="Calibri" w:cs="Arial" w:asciiTheme="minorAscii" w:hAnsiTheme="minorAscii"/>
        </w:rPr>
      </w:pPr>
      <w:r>
        <w:br/>
      </w:r>
      <w:r w:rsidRPr="1E35A1E2" w:rsidR="00FB2E28">
        <w:rPr>
          <w:rFonts w:ascii="Calibri" w:hAnsi="Calibri" w:cs="Arial" w:asciiTheme="minorAscii" w:hAnsiTheme="minorAscii"/>
          <w:b w:val="1"/>
          <w:bCs w:val="1"/>
        </w:rPr>
        <w:t xml:space="preserve">Det gis ikke midler til </w:t>
      </w:r>
      <w:r w:rsidRPr="1E35A1E2" w:rsidR="00840DB1">
        <w:rPr>
          <w:rFonts w:ascii="Calibri" w:hAnsi="Calibri" w:cs="Arial" w:asciiTheme="minorAscii" w:hAnsiTheme="minorAscii"/>
          <w:b w:val="1"/>
          <w:bCs w:val="1"/>
        </w:rPr>
        <w:t>aktiviteter og opplæring der</w:t>
      </w:r>
      <w:r w:rsidRPr="1E35A1E2" w:rsidR="00840DB1">
        <w:rPr>
          <w:rFonts w:ascii="Calibri" w:hAnsi="Calibri" w:cs="Arial" w:asciiTheme="minorAscii" w:hAnsiTheme="minorAscii"/>
          <w:b w:val="1"/>
          <w:bCs w:val="1"/>
        </w:rPr>
        <w:t>som</w:t>
      </w:r>
      <w:r w:rsidRPr="1E35A1E2" w:rsidR="00840DB1">
        <w:rPr>
          <w:rFonts w:ascii="Calibri" w:hAnsi="Calibri" w:cs="Arial" w:asciiTheme="minorAscii" w:hAnsiTheme="minorAscii"/>
          <w:b w:val="1"/>
          <w:bCs w:val="1"/>
        </w:rPr>
        <w:t xml:space="preserve"> </w:t>
      </w:r>
      <w:r w:rsidRPr="1E35A1E2" w:rsidR="00FB2E28">
        <w:rPr>
          <w:rFonts w:ascii="Calibri" w:hAnsi="Calibri" w:cs="Arial" w:asciiTheme="minorAscii" w:hAnsiTheme="minorAscii"/>
          <w:b w:val="1"/>
          <w:bCs w:val="1"/>
        </w:rPr>
        <w:t>dette er et kommunalt ansvar.</w:t>
      </w:r>
      <w:r w:rsidRPr="1E35A1E2" w:rsidR="00577F71">
        <w:rPr>
          <w:rFonts w:ascii="Calibri" w:hAnsi="Calibri" w:cs="Arial" w:asciiTheme="minorAscii" w:hAnsiTheme="minorAscii"/>
          <w:b w:val="1"/>
          <w:bCs w:val="1"/>
        </w:rPr>
        <w:t xml:space="preserve"> </w:t>
      </w:r>
    </w:p>
    <w:p w:rsidRPr="00BD374F" w:rsidR="007E43F9" w:rsidP="36930931" w:rsidRDefault="00042406" w14:paraId="0DA84144" w14:textId="12E33DAC">
      <w:pPr>
        <w:spacing w:line="240" w:lineRule="auto"/>
        <w:rPr>
          <w:b/>
          <w:bCs/>
          <w:sz w:val="24"/>
          <w:szCs w:val="24"/>
          <w:u w:val="single"/>
        </w:rPr>
      </w:pPr>
      <w:r>
        <w:br/>
      </w:r>
    </w:p>
    <w:sectPr w:rsidRPr="00BD374F" w:rsidR="007E43F9" w:rsidSect="00A36552">
      <w:headerReference w:type="default" r:id="rId11"/>
      <w:pgSz w:w="11906" w:h="16838" w:orient="portrait"/>
      <w:pgMar w:top="1134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A5B" w:rsidP="00846B54" w:rsidRDefault="00AE2A5B" w14:paraId="0D93C74D" w14:textId="77777777">
      <w:pPr>
        <w:spacing w:after="0" w:line="240" w:lineRule="auto"/>
      </w:pPr>
      <w:r>
        <w:separator/>
      </w:r>
    </w:p>
  </w:endnote>
  <w:endnote w:type="continuationSeparator" w:id="0">
    <w:p w:rsidR="00AE2A5B" w:rsidP="00846B54" w:rsidRDefault="00AE2A5B" w14:paraId="48DDEA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A5B" w:rsidP="00846B54" w:rsidRDefault="00AE2A5B" w14:paraId="2B20B920" w14:textId="77777777">
      <w:pPr>
        <w:spacing w:after="0" w:line="240" w:lineRule="auto"/>
      </w:pPr>
      <w:r>
        <w:separator/>
      </w:r>
    </w:p>
  </w:footnote>
  <w:footnote w:type="continuationSeparator" w:id="0">
    <w:p w:rsidR="00AE2A5B" w:rsidP="00846B54" w:rsidRDefault="00AE2A5B" w14:paraId="1A6023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0D6" w:rsidP="00846B54" w:rsidRDefault="0063288E" w14:paraId="425E363D" w14:textId="77777777">
    <w:pPr>
      <w:pStyle w:val="Topptekst"/>
    </w:pPr>
    <w:r>
      <w:rPr>
        <w:noProof/>
        <w:lang w:val="nb-NO" w:eastAsia="nb-NO"/>
      </w:rPr>
      <w:ptab w:alignment="lef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053C"/>
    <w:multiLevelType w:val="hybridMultilevel"/>
    <w:tmpl w:val="7E40CE98"/>
    <w:lvl w:ilvl="0" w:tplc="97A4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A7DA6"/>
    <w:multiLevelType w:val="hybridMultilevel"/>
    <w:tmpl w:val="31E22B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7267">
    <w:abstractNumId w:val="1"/>
  </w:num>
  <w:num w:numId="2" w16cid:durableId="4907539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7"/>
    <w:rsid w:val="000179B9"/>
    <w:rsid w:val="00034A04"/>
    <w:rsid w:val="00042406"/>
    <w:rsid w:val="00047C81"/>
    <w:rsid w:val="00052232"/>
    <w:rsid w:val="00056EF7"/>
    <w:rsid w:val="00093920"/>
    <w:rsid w:val="000A3652"/>
    <w:rsid w:val="000A4E08"/>
    <w:rsid w:val="000A72B6"/>
    <w:rsid w:val="000D1FDC"/>
    <w:rsid w:val="000D5450"/>
    <w:rsid w:val="00101B1B"/>
    <w:rsid w:val="00103138"/>
    <w:rsid w:val="00120D2A"/>
    <w:rsid w:val="001358CA"/>
    <w:rsid w:val="00137B77"/>
    <w:rsid w:val="00153D22"/>
    <w:rsid w:val="00170DAC"/>
    <w:rsid w:val="0017699A"/>
    <w:rsid w:val="00187696"/>
    <w:rsid w:val="00195C98"/>
    <w:rsid w:val="001B3E16"/>
    <w:rsid w:val="001B53A6"/>
    <w:rsid w:val="001E3863"/>
    <w:rsid w:val="001E684F"/>
    <w:rsid w:val="001E7822"/>
    <w:rsid w:val="00200752"/>
    <w:rsid w:val="00206DF9"/>
    <w:rsid w:val="00236114"/>
    <w:rsid w:val="0023742C"/>
    <w:rsid w:val="00237791"/>
    <w:rsid w:val="002402D9"/>
    <w:rsid w:val="00240C6F"/>
    <w:rsid w:val="002421B7"/>
    <w:rsid w:val="00276DB5"/>
    <w:rsid w:val="00297404"/>
    <w:rsid w:val="002A0757"/>
    <w:rsid w:val="002A7D62"/>
    <w:rsid w:val="002B4A1F"/>
    <w:rsid w:val="002C032C"/>
    <w:rsid w:val="002C78C0"/>
    <w:rsid w:val="002D62A6"/>
    <w:rsid w:val="002E1468"/>
    <w:rsid w:val="002F4294"/>
    <w:rsid w:val="002F5E4B"/>
    <w:rsid w:val="00323397"/>
    <w:rsid w:val="003253EC"/>
    <w:rsid w:val="00334EDD"/>
    <w:rsid w:val="00345742"/>
    <w:rsid w:val="0035189E"/>
    <w:rsid w:val="00356844"/>
    <w:rsid w:val="00371B32"/>
    <w:rsid w:val="0037748D"/>
    <w:rsid w:val="003905CC"/>
    <w:rsid w:val="00391DC5"/>
    <w:rsid w:val="003E1B12"/>
    <w:rsid w:val="003E6DFB"/>
    <w:rsid w:val="003F56BA"/>
    <w:rsid w:val="00400059"/>
    <w:rsid w:val="00402948"/>
    <w:rsid w:val="00402DE8"/>
    <w:rsid w:val="004354F5"/>
    <w:rsid w:val="004450B4"/>
    <w:rsid w:val="00446665"/>
    <w:rsid w:val="00452F66"/>
    <w:rsid w:val="00463166"/>
    <w:rsid w:val="004957BA"/>
    <w:rsid w:val="004A3A9A"/>
    <w:rsid w:val="004A6FAF"/>
    <w:rsid w:val="004B1E68"/>
    <w:rsid w:val="004D1005"/>
    <w:rsid w:val="004D4505"/>
    <w:rsid w:val="004E2F30"/>
    <w:rsid w:val="0050516E"/>
    <w:rsid w:val="0050602F"/>
    <w:rsid w:val="00511BA2"/>
    <w:rsid w:val="00520D57"/>
    <w:rsid w:val="00521A38"/>
    <w:rsid w:val="00522C1E"/>
    <w:rsid w:val="00537722"/>
    <w:rsid w:val="00543B24"/>
    <w:rsid w:val="00546087"/>
    <w:rsid w:val="00550E13"/>
    <w:rsid w:val="005670EF"/>
    <w:rsid w:val="00577F71"/>
    <w:rsid w:val="00585996"/>
    <w:rsid w:val="005A212A"/>
    <w:rsid w:val="005E44C0"/>
    <w:rsid w:val="005F3E70"/>
    <w:rsid w:val="005F6BF8"/>
    <w:rsid w:val="006257E1"/>
    <w:rsid w:val="0063288E"/>
    <w:rsid w:val="00634882"/>
    <w:rsid w:val="006402A8"/>
    <w:rsid w:val="00650695"/>
    <w:rsid w:val="00652DCF"/>
    <w:rsid w:val="00660EFE"/>
    <w:rsid w:val="00675879"/>
    <w:rsid w:val="00677A4D"/>
    <w:rsid w:val="00677C57"/>
    <w:rsid w:val="006811EB"/>
    <w:rsid w:val="00694A27"/>
    <w:rsid w:val="006D09C3"/>
    <w:rsid w:val="006E048A"/>
    <w:rsid w:val="006E7867"/>
    <w:rsid w:val="00702224"/>
    <w:rsid w:val="007026AF"/>
    <w:rsid w:val="00705C4F"/>
    <w:rsid w:val="007113D5"/>
    <w:rsid w:val="00723C77"/>
    <w:rsid w:val="00726FB2"/>
    <w:rsid w:val="00731A7E"/>
    <w:rsid w:val="007329E4"/>
    <w:rsid w:val="007354EC"/>
    <w:rsid w:val="007359C5"/>
    <w:rsid w:val="00745DFB"/>
    <w:rsid w:val="007604F0"/>
    <w:rsid w:val="00762437"/>
    <w:rsid w:val="00787BAC"/>
    <w:rsid w:val="00791972"/>
    <w:rsid w:val="007A3235"/>
    <w:rsid w:val="007A33A4"/>
    <w:rsid w:val="007C53EE"/>
    <w:rsid w:val="007C5B48"/>
    <w:rsid w:val="007C6707"/>
    <w:rsid w:val="007D55D3"/>
    <w:rsid w:val="007E43F9"/>
    <w:rsid w:val="007F7DF4"/>
    <w:rsid w:val="00831DF8"/>
    <w:rsid w:val="008353C3"/>
    <w:rsid w:val="00837039"/>
    <w:rsid w:val="00840DB1"/>
    <w:rsid w:val="00846B54"/>
    <w:rsid w:val="008478B5"/>
    <w:rsid w:val="008710D6"/>
    <w:rsid w:val="008744A9"/>
    <w:rsid w:val="008808BE"/>
    <w:rsid w:val="00887E11"/>
    <w:rsid w:val="008940A7"/>
    <w:rsid w:val="008A41F3"/>
    <w:rsid w:val="008B1617"/>
    <w:rsid w:val="008C4A9E"/>
    <w:rsid w:val="008C646F"/>
    <w:rsid w:val="008C79BE"/>
    <w:rsid w:val="008F43CB"/>
    <w:rsid w:val="008F6AA3"/>
    <w:rsid w:val="00906200"/>
    <w:rsid w:val="00907A22"/>
    <w:rsid w:val="00910EBE"/>
    <w:rsid w:val="00914AEE"/>
    <w:rsid w:val="00934059"/>
    <w:rsid w:val="00950BF4"/>
    <w:rsid w:val="00957FE1"/>
    <w:rsid w:val="00961719"/>
    <w:rsid w:val="00983A4B"/>
    <w:rsid w:val="00985CA2"/>
    <w:rsid w:val="0099273C"/>
    <w:rsid w:val="009C1437"/>
    <w:rsid w:val="009C305F"/>
    <w:rsid w:val="009D3E43"/>
    <w:rsid w:val="009D4307"/>
    <w:rsid w:val="009F2A7E"/>
    <w:rsid w:val="009F3695"/>
    <w:rsid w:val="00A013E8"/>
    <w:rsid w:val="00A06F65"/>
    <w:rsid w:val="00A117E0"/>
    <w:rsid w:val="00A16603"/>
    <w:rsid w:val="00A33489"/>
    <w:rsid w:val="00A3572A"/>
    <w:rsid w:val="00A35DA0"/>
    <w:rsid w:val="00A36552"/>
    <w:rsid w:val="00A37F7D"/>
    <w:rsid w:val="00A46A6E"/>
    <w:rsid w:val="00A474EF"/>
    <w:rsid w:val="00A51234"/>
    <w:rsid w:val="00A62466"/>
    <w:rsid w:val="00A62FCE"/>
    <w:rsid w:val="00A66085"/>
    <w:rsid w:val="00A67D37"/>
    <w:rsid w:val="00A70215"/>
    <w:rsid w:val="00A726C4"/>
    <w:rsid w:val="00A94D41"/>
    <w:rsid w:val="00A96555"/>
    <w:rsid w:val="00AA7DFE"/>
    <w:rsid w:val="00AC2231"/>
    <w:rsid w:val="00AC3E09"/>
    <w:rsid w:val="00AD26AE"/>
    <w:rsid w:val="00AD3DF1"/>
    <w:rsid w:val="00AE2A5B"/>
    <w:rsid w:val="00AF0CF3"/>
    <w:rsid w:val="00AF27C8"/>
    <w:rsid w:val="00B05C48"/>
    <w:rsid w:val="00B152FE"/>
    <w:rsid w:val="00B22412"/>
    <w:rsid w:val="00B34038"/>
    <w:rsid w:val="00B4040B"/>
    <w:rsid w:val="00B4205D"/>
    <w:rsid w:val="00B50DD2"/>
    <w:rsid w:val="00B5603B"/>
    <w:rsid w:val="00B645DC"/>
    <w:rsid w:val="00B67049"/>
    <w:rsid w:val="00B7100B"/>
    <w:rsid w:val="00B732F7"/>
    <w:rsid w:val="00B821DB"/>
    <w:rsid w:val="00BA60BD"/>
    <w:rsid w:val="00BA7F87"/>
    <w:rsid w:val="00BC029B"/>
    <w:rsid w:val="00BD374F"/>
    <w:rsid w:val="00BE29EE"/>
    <w:rsid w:val="00BE4E38"/>
    <w:rsid w:val="00BF2A77"/>
    <w:rsid w:val="00BF52D7"/>
    <w:rsid w:val="00C01050"/>
    <w:rsid w:val="00C11145"/>
    <w:rsid w:val="00C24A4F"/>
    <w:rsid w:val="00C314D0"/>
    <w:rsid w:val="00C34AE0"/>
    <w:rsid w:val="00C4560F"/>
    <w:rsid w:val="00C76DED"/>
    <w:rsid w:val="00C77626"/>
    <w:rsid w:val="00C87595"/>
    <w:rsid w:val="00CA056C"/>
    <w:rsid w:val="00CA1278"/>
    <w:rsid w:val="00CC79E1"/>
    <w:rsid w:val="00CF299C"/>
    <w:rsid w:val="00D013C6"/>
    <w:rsid w:val="00D018E9"/>
    <w:rsid w:val="00D01ADF"/>
    <w:rsid w:val="00D06585"/>
    <w:rsid w:val="00D165AE"/>
    <w:rsid w:val="00D571CA"/>
    <w:rsid w:val="00D6095A"/>
    <w:rsid w:val="00D67D53"/>
    <w:rsid w:val="00D72846"/>
    <w:rsid w:val="00D80EC2"/>
    <w:rsid w:val="00D85630"/>
    <w:rsid w:val="00DA1183"/>
    <w:rsid w:val="00DA1F23"/>
    <w:rsid w:val="00DB180C"/>
    <w:rsid w:val="00DC6490"/>
    <w:rsid w:val="00E06E00"/>
    <w:rsid w:val="00E14E38"/>
    <w:rsid w:val="00E177B5"/>
    <w:rsid w:val="00E32CA0"/>
    <w:rsid w:val="00E4428D"/>
    <w:rsid w:val="00E5217F"/>
    <w:rsid w:val="00E57C73"/>
    <w:rsid w:val="00E67284"/>
    <w:rsid w:val="00E86970"/>
    <w:rsid w:val="00E87197"/>
    <w:rsid w:val="00E91010"/>
    <w:rsid w:val="00E936A6"/>
    <w:rsid w:val="00EA27E3"/>
    <w:rsid w:val="00EB034A"/>
    <w:rsid w:val="00EB5827"/>
    <w:rsid w:val="00ED0312"/>
    <w:rsid w:val="00ED4F9A"/>
    <w:rsid w:val="00EE1DDD"/>
    <w:rsid w:val="00EE4850"/>
    <w:rsid w:val="00EF5CD1"/>
    <w:rsid w:val="00F062DE"/>
    <w:rsid w:val="00F12762"/>
    <w:rsid w:val="00F51581"/>
    <w:rsid w:val="00F53C79"/>
    <w:rsid w:val="00F71148"/>
    <w:rsid w:val="00F759E1"/>
    <w:rsid w:val="00F765EB"/>
    <w:rsid w:val="00F76C72"/>
    <w:rsid w:val="00F87334"/>
    <w:rsid w:val="00FA2C68"/>
    <w:rsid w:val="00FA3890"/>
    <w:rsid w:val="00FA7DA5"/>
    <w:rsid w:val="00FB2E28"/>
    <w:rsid w:val="00FC7B7E"/>
    <w:rsid w:val="00FD4E23"/>
    <w:rsid w:val="00FD6A71"/>
    <w:rsid w:val="00FE587E"/>
    <w:rsid w:val="00FE5A53"/>
    <w:rsid w:val="00FF45C7"/>
    <w:rsid w:val="00FF72D2"/>
    <w:rsid w:val="048BC1D8"/>
    <w:rsid w:val="06B678F5"/>
    <w:rsid w:val="07A13C54"/>
    <w:rsid w:val="13393AE7"/>
    <w:rsid w:val="137BF7D6"/>
    <w:rsid w:val="17306A3D"/>
    <w:rsid w:val="1E35A1E2"/>
    <w:rsid w:val="2BC31B25"/>
    <w:rsid w:val="31BFA264"/>
    <w:rsid w:val="33CB183A"/>
    <w:rsid w:val="36930931"/>
    <w:rsid w:val="3738DC65"/>
    <w:rsid w:val="3E7F9F39"/>
    <w:rsid w:val="3F0516F0"/>
    <w:rsid w:val="4985A60E"/>
    <w:rsid w:val="54816993"/>
    <w:rsid w:val="63785746"/>
    <w:rsid w:val="69457EB6"/>
    <w:rsid w:val="6BAA708E"/>
    <w:rsid w:val="7002225F"/>
    <w:rsid w:val="79E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CFA3"/>
  <w15:docId w15:val="{280483BD-3C7F-4D9E-95DB-37BA81F968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6FA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C1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styleId="TopptekstTegn" w:customStyle="1">
    <w:name w:val="Topptekst Tegn"/>
    <w:link w:val="Topptekst"/>
    <w:uiPriority w:val="99"/>
    <w:rsid w:val="00846B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styleId="BunntekstTegn" w:customStyle="1">
    <w:name w:val="Bunntekst Tegn"/>
    <w:link w:val="Bunntekst"/>
    <w:uiPriority w:val="99"/>
    <w:rsid w:val="00846B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6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BobletekstTegn" w:customStyle="1">
    <w:name w:val="Bobletekst Tegn"/>
    <w:link w:val="Bobletekst"/>
    <w:uiPriority w:val="99"/>
    <w:semiHidden/>
    <w:rsid w:val="00846B5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2A7D62"/>
    <w:rPr>
      <w:color w:val="0000FF"/>
      <w:u w:val="single"/>
    </w:rPr>
  </w:style>
  <w:style w:type="character" w:styleId="Overskrift1Tegn" w:customStyle="1">
    <w:name w:val="Overskrift 1 Tegn"/>
    <w:link w:val="Overskrift1"/>
    <w:uiPriority w:val="9"/>
    <w:rsid w:val="004A6FAF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4A6FAF"/>
    <w:pPr>
      <w:spacing w:after="120"/>
    </w:pPr>
  </w:style>
  <w:style w:type="character" w:styleId="BrdtekstTegn" w:customStyle="1">
    <w:name w:val="Brødtekst Tegn"/>
    <w:link w:val="Brdtekst"/>
    <w:uiPriority w:val="99"/>
    <w:rsid w:val="004A6FAF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32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323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A3235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323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A3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84C513B4644AC5A52943BEAA485" ma:contentTypeVersion="11" ma:contentTypeDescription="Opprett et nytt dokument." ma:contentTypeScope="" ma:versionID="b1ce065231cdbe1b73ecc26902439962">
  <xsd:schema xmlns:xsd="http://www.w3.org/2001/XMLSchema" xmlns:xs="http://www.w3.org/2001/XMLSchema" xmlns:p="http://schemas.microsoft.com/office/2006/metadata/properties" xmlns:ns2="eec9ae42-e074-4e9f-b25d-117adddfac5a" xmlns:ns3="042c1d49-8a0b-4f62-bc9f-9627e898214b" targetNamespace="http://schemas.microsoft.com/office/2006/metadata/properties" ma:root="true" ma:fieldsID="ac14b482387f30f83e8735222311b3ed" ns2:_="" ns3:_="">
    <xsd:import namespace="eec9ae42-e074-4e9f-b25d-117adddfac5a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ae42-e074-4e9f-b25d-117adddf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2171B-2A13-4D67-BF73-3715DFC71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81D71-0084-4AD5-A334-B1574C5B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ae42-e074-4e9f-b25d-117adddfac5a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E09DD-C42E-425D-ADCB-2FDD6A9640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Nasjonalforeningen for folkehelsen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Anders Abrahamsen</dc:creator>
  <lastModifiedBy>Thea Kristine Lande</lastModifiedBy>
  <revision>5</revision>
  <lastPrinted>2025-01-08T14:36:00.0000000Z</lastPrinted>
  <dcterms:created xsi:type="dcterms:W3CDTF">2025-01-08T14:35:00.0000000Z</dcterms:created>
  <dcterms:modified xsi:type="dcterms:W3CDTF">2026-01-05T14:27:21.5569051Z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0x010100121D784C513B4644AC5A52943BEAA485</vt:lpwstr>
  </property>
</Properties>
</file>